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7C" w:rsidRPr="00F7147C" w:rsidRDefault="00F7147C" w:rsidP="00F7147C">
      <w:pPr>
        <w:tabs>
          <w:tab w:val="left" w:pos="4916"/>
        </w:tabs>
        <w:spacing w:before="322" w:line="242" w:lineRule="auto"/>
        <w:ind w:left="328" w:right="476" w:firstLine="707"/>
        <w:jc w:val="both"/>
        <w:rPr>
          <w:sz w:val="28"/>
          <w:szCs w:val="28"/>
        </w:rPr>
      </w:pPr>
      <w:r w:rsidRPr="00F7147C">
        <w:rPr>
          <w:color w:val="0C0C0C"/>
          <w:sz w:val="28"/>
          <w:szCs w:val="28"/>
        </w:rPr>
        <w:t xml:space="preserve">В </w:t>
      </w:r>
      <w:r w:rsidRPr="00F7147C">
        <w:rPr>
          <w:sz w:val="28"/>
          <w:szCs w:val="28"/>
        </w:rPr>
        <w:t>настоящее время в филиалах фед</w:t>
      </w:r>
      <w:r w:rsidRPr="00F7147C">
        <w:rPr>
          <w:sz w:val="28"/>
          <w:szCs w:val="28"/>
        </w:rPr>
        <w:t>ерального государственного казен</w:t>
      </w:r>
      <w:r w:rsidRPr="00F7147C">
        <w:rPr>
          <w:sz w:val="28"/>
          <w:szCs w:val="28"/>
        </w:rPr>
        <w:t>ного</w:t>
      </w:r>
      <w:r w:rsidRPr="00F7147C">
        <w:rPr>
          <w:spacing w:val="80"/>
          <w:sz w:val="28"/>
          <w:szCs w:val="28"/>
        </w:rPr>
        <w:t xml:space="preserve">  </w:t>
      </w:r>
      <w:r w:rsidRPr="00F7147C">
        <w:rPr>
          <w:sz w:val="28"/>
          <w:szCs w:val="28"/>
        </w:rPr>
        <w:t>учреждения</w:t>
      </w:r>
      <w:r w:rsidRPr="00F7147C">
        <w:rPr>
          <w:spacing w:val="80"/>
          <w:sz w:val="28"/>
          <w:szCs w:val="28"/>
        </w:rPr>
        <w:t xml:space="preserve">  </w:t>
      </w:r>
      <w:r w:rsidRPr="00F7147C">
        <w:rPr>
          <w:noProof/>
          <w:spacing w:val="-21"/>
          <w:sz w:val="28"/>
          <w:szCs w:val="28"/>
          <w:lang w:eastAsia="ru-RU"/>
        </w:rPr>
        <w:drawing>
          <wp:inline distT="0" distB="0" distL="0" distR="0" wp14:anchorId="1ABFC715" wp14:editId="4A4542FA">
            <wp:extent cx="201167" cy="12801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47C">
        <w:rPr>
          <w:sz w:val="28"/>
          <w:szCs w:val="28"/>
        </w:rPr>
        <w:t xml:space="preserve"> </w:t>
      </w:r>
      <w:r w:rsidRPr="00F7147C">
        <w:rPr>
          <w:sz w:val="28"/>
          <w:szCs w:val="28"/>
        </w:rPr>
        <w:t xml:space="preserve">вневедомственной охраны войск </w:t>
      </w:r>
      <w:r w:rsidRPr="00F7147C">
        <w:rPr>
          <w:sz w:val="28"/>
          <w:szCs w:val="28"/>
        </w:rPr>
        <w:t>национальной</w:t>
      </w:r>
      <w:r w:rsidRPr="00F7147C">
        <w:rPr>
          <w:sz w:val="28"/>
          <w:szCs w:val="28"/>
        </w:rPr>
        <w:t xml:space="preserve"> гвардии </w:t>
      </w:r>
      <w:r w:rsidRPr="00F7147C">
        <w:rPr>
          <w:sz w:val="28"/>
          <w:szCs w:val="28"/>
        </w:rPr>
        <w:t>Российской</w:t>
      </w:r>
      <w:r w:rsidRPr="00F7147C">
        <w:rPr>
          <w:sz w:val="28"/>
          <w:szCs w:val="28"/>
        </w:rPr>
        <w:t xml:space="preserve"> Федерации по Сахалинской области» (Далее </w:t>
      </w:r>
      <w:r w:rsidRPr="00F7147C">
        <w:rPr>
          <w:color w:val="343434"/>
          <w:sz w:val="28"/>
          <w:szCs w:val="28"/>
        </w:rPr>
        <w:t xml:space="preserve">— </w:t>
      </w:r>
      <w:r w:rsidRPr="00F7147C">
        <w:rPr>
          <w:sz w:val="28"/>
          <w:szCs w:val="28"/>
        </w:rPr>
        <w:t>ФГКУ ОВО) имеется ряд вакантных должностей младшего начальствующего</w:t>
      </w:r>
      <w:r w:rsidRPr="00F7147C">
        <w:rPr>
          <w:spacing w:val="80"/>
          <w:sz w:val="28"/>
          <w:szCs w:val="28"/>
        </w:rPr>
        <w:t xml:space="preserve"> </w:t>
      </w:r>
      <w:r w:rsidRPr="00F7147C">
        <w:rPr>
          <w:sz w:val="28"/>
          <w:szCs w:val="28"/>
        </w:rPr>
        <w:t>состава</w:t>
      </w:r>
      <w:r w:rsidRPr="00F7147C">
        <w:rPr>
          <w:spacing w:val="80"/>
          <w:sz w:val="28"/>
          <w:szCs w:val="28"/>
        </w:rPr>
        <w:t xml:space="preserve"> </w:t>
      </w:r>
      <w:r w:rsidRPr="00F7147C">
        <w:rPr>
          <w:sz w:val="28"/>
          <w:szCs w:val="28"/>
        </w:rPr>
        <w:t>(полицейский,</w:t>
      </w:r>
      <w:r w:rsidRPr="00F7147C">
        <w:rPr>
          <w:spacing w:val="39"/>
          <w:sz w:val="28"/>
          <w:szCs w:val="28"/>
        </w:rPr>
        <w:t xml:space="preserve">  </w:t>
      </w:r>
      <w:r w:rsidRPr="00F7147C">
        <w:rPr>
          <w:sz w:val="28"/>
          <w:szCs w:val="28"/>
        </w:rPr>
        <w:t>полицейский</w:t>
      </w:r>
      <w:r w:rsidRPr="00F7147C">
        <w:rPr>
          <w:spacing w:val="80"/>
          <w:w w:val="150"/>
          <w:sz w:val="28"/>
          <w:szCs w:val="28"/>
        </w:rPr>
        <w:t xml:space="preserve"> </w:t>
      </w:r>
      <w:r w:rsidRPr="00F7147C">
        <w:rPr>
          <w:sz w:val="28"/>
          <w:szCs w:val="28"/>
        </w:rPr>
        <w:t>(водитель).</w:t>
      </w:r>
    </w:p>
    <w:p w:rsidR="00F7147C" w:rsidRPr="00F7147C" w:rsidRDefault="00F7147C" w:rsidP="00F7147C">
      <w:pPr>
        <w:spacing w:before="5" w:line="244" w:lineRule="auto"/>
        <w:ind w:left="339" w:right="476" w:firstLine="701"/>
        <w:jc w:val="both"/>
        <w:rPr>
          <w:sz w:val="28"/>
          <w:szCs w:val="28"/>
        </w:rPr>
      </w:pPr>
      <w:r w:rsidRPr="00F7147C">
        <w:rPr>
          <w:sz w:val="28"/>
          <w:szCs w:val="28"/>
        </w:rPr>
        <w:t>Оформление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>на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>службу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>осуществляется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>в соответствии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>с Федеральным законом от 30.11.2011 г. № 342-ФЗ «О службе в органах внутренних дел Российской Федерации и</w:t>
      </w:r>
      <w:r w:rsidRPr="00F7147C">
        <w:rPr>
          <w:spacing w:val="-12"/>
          <w:sz w:val="28"/>
          <w:szCs w:val="28"/>
        </w:rPr>
        <w:t xml:space="preserve"> </w:t>
      </w:r>
      <w:r w:rsidRPr="00F7147C">
        <w:rPr>
          <w:sz w:val="28"/>
          <w:szCs w:val="28"/>
        </w:rPr>
        <w:t>внесении изменений в</w:t>
      </w:r>
      <w:r w:rsidRPr="00F7147C">
        <w:rPr>
          <w:spacing w:val="-9"/>
          <w:sz w:val="28"/>
          <w:szCs w:val="28"/>
        </w:rPr>
        <w:t xml:space="preserve"> </w:t>
      </w:r>
      <w:r w:rsidRPr="00F7147C">
        <w:rPr>
          <w:sz w:val="28"/>
          <w:szCs w:val="28"/>
        </w:rPr>
        <w:t>отдельные законодательные</w:t>
      </w:r>
      <w:r w:rsidRPr="00F7147C">
        <w:rPr>
          <w:spacing w:val="78"/>
          <w:sz w:val="28"/>
          <w:szCs w:val="28"/>
        </w:rPr>
        <w:t xml:space="preserve"> </w:t>
      </w:r>
      <w:r w:rsidRPr="00F7147C">
        <w:rPr>
          <w:sz w:val="28"/>
          <w:szCs w:val="28"/>
        </w:rPr>
        <w:t>акты</w:t>
      </w:r>
      <w:r w:rsidRPr="00F7147C">
        <w:rPr>
          <w:spacing w:val="76"/>
          <w:sz w:val="28"/>
          <w:szCs w:val="28"/>
        </w:rPr>
        <w:t xml:space="preserve"> </w:t>
      </w:r>
      <w:r w:rsidRPr="00F7147C">
        <w:rPr>
          <w:sz w:val="28"/>
          <w:szCs w:val="28"/>
        </w:rPr>
        <w:t>Российской</w:t>
      </w:r>
      <w:r w:rsidRPr="00F7147C">
        <w:rPr>
          <w:spacing w:val="80"/>
          <w:w w:val="150"/>
          <w:sz w:val="28"/>
          <w:szCs w:val="28"/>
        </w:rPr>
        <w:t xml:space="preserve"> </w:t>
      </w:r>
      <w:r w:rsidRPr="00F7147C">
        <w:rPr>
          <w:sz w:val="28"/>
          <w:szCs w:val="28"/>
        </w:rPr>
        <w:t>Федерации».</w:t>
      </w:r>
    </w:p>
    <w:p w:rsidR="00F7147C" w:rsidRPr="00F7147C" w:rsidRDefault="00F7147C" w:rsidP="00F7147C">
      <w:pPr>
        <w:spacing w:before="3" w:line="249" w:lineRule="auto"/>
        <w:ind w:left="340" w:right="469" w:firstLine="701"/>
        <w:jc w:val="both"/>
        <w:rPr>
          <w:sz w:val="28"/>
          <w:szCs w:val="28"/>
        </w:rPr>
      </w:pPr>
      <w:r w:rsidRPr="00F7147C">
        <w:rPr>
          <w:sz w:val="28"/>
          <w:szCs w:val="28"/>
        </w:rPr>
        <w:t>Требования к кандидатам н</w:t>
      </w:r>
      <w:r w:rsidRPr="00F7147C">
        <w:rPr>
          <w:sz w:val="28"/>
          <w:szCs w:val="28"/>
        </w:rPr>
        <w:t>а службу: возраст от 18 до 49 лет, образование не ниже среднего (полного), годность по состоянию здоровья, отсутствие судимости.</w:t>
      </w:r>
    </w:p>
    <w:p w:rsidR="00F7147C" w:rsidRPr="00F7147C" w:rsidRDefault="00F7147C" w:rsidP="00F7147C">
      <w:pPr>
        <w:spacing w:line="242" w:lineRule="auto"/>
        <w:ind w:left="348" w:right="456" w:firstLine="701"/>
        <w:jc w:val="both"/>
        <w:rPr>
          <w:sz w:val="28"/>
          <w:szCs w:val="28"/>
        </w:rPr>
      </w:pPr>
      <w:r w:rsidRPr="00F7147C">
        <w:rPr>
          <w:sz w:val="28"/>
          <w:szCs w:val="28"/>
        </w:rPr>
        <w:t>Обеспечение денежным довольствием производится в</w:t>
      </w:r>
      <w:r w:rsidRPr="00F7147C">
        <w:rPr>
          <w:spacing w:val="-18"/>
          <w:sz w:val="28"/>
          <w:szCs w:val="28"/>
        </w:rPr>
        <w:t xml:space="preserve"> </w:t>
      </w:r>
      <w:r w:rsidRPr="00F7147C">
        <w:rPr>
          <w:sz w:val="28"/>
          <w:szCs w:val="28"/>
        </w:rPr>
        <w:t>соответствии с Федеральным законом от 19.07.2011 г. N* 247-ФЗ «О социальных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 xml:space="preserve">гарантиях сотрудникам органов внутренних дел Российской Федерации и внесении изменений в отдельные законодательные акты Российской </w:t>
      </w:r>
      <w:r w:rsidRPr="00F7147C">
        <w:rPr>
          <w:spacing w:val="-2"/>
          <w:sz w:val="28"/>
          <w:szCs w:val="28"/>
        </w:rPr>
        <w:t>Федерации».</w:t>
      </w:r>
    </w:p>
    <w:p w:rsidR="00F7147C" w:rsidRPr="00F7147C" w:rsidRDefault="00F7147C" w:rsidP="00F7147C">
      <w:pPr>
        <w:ind w:left="348" w:right="465" w:firstLine="715"/>
        <w:jc w:val="both"/>
        <w:rPr>
          <w:sz w:val="28"/>
          <w:szCs w:val="28"/>
        </w:rPr>
      </w:pPr>
      <w:r w:rsidRPr="00F7147C">
        <w:rPr>
          <w:sz w:val="28"/>
          <w:szCs w:val="28"/>
        </w:rPr>
        <w:t>График работы сменный. Средняя заработная плата составляет от 43 000 (сорока трех тысяч) рублей. Применяется льготное исчисление</w:t>
      </w:r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 xml:space="preserve">выслуги для назначения пенсии (1 месяц за 1,5 месяца службы). Ежегодно оплачивается стоимость проезда к месту проведения отпуска и </w:t>
      </w:r>
      <w:r w:rsidRPr="00F7147C">
        <w:rPr>
          <w:sz w:val="28"/>
          <w:szCs w:val="28"/>
        </w:rPr>
        <w:t>обратно</w:t>
      </w:r>
      <w:r w:rsidRPr="00F7147C">
        <w:rPr>
          <w:sz w:val="28"/>
          <w:szCs w:val="28"/>
        </w:rPr>
        <w:t xml:space="preserve"> сотруднику и</w:t>
      </w:r>
      <w:r w:rsidRPr="00F7147C">
        <w:rPr>
          <w:spacing w:val="-9"/>
          <w:sz w:val="28"/>
          <w:szCs w:val="28"/>
        </w:rPr>
        <w:t xml:space="preserve"> </w:t>
      </w:r>
      <w:r w:rsidRPr="00F7147C">
        <w:rPr>
          <w:sz w:val="28"/>
          <w:szCs w:val="28"/>
        </w:rPr>
        <w:t>одному члену семьи.</w:t>
      </w:r>
    </w:p>
    <w:p w:rsidR="00F7147C" w:rsidRPr="00F7147C" w:rsidRDefault="00F7147C" w:rsidP="00F7147C">
      <w:pPr>
        <w:pStyle w:val="a3"/>
        <w:spacing w:before="79" w:line="235" w:lineRule="auto"/>
        <w:ind w:left="199" w:right="678" w:firstLine="692"/>
        <w:jc w:val="both"/>
      </w:pPr>
      <w:r w:rsidRPr="00F7147C">
        <w:t>Выплачивается денежная компенсация за наем (поднаем) жилых помещений. Предоставляется арендное жилье.</w:t>
      </w:r>
    </w:p>
    <w:p w:rsidR="00F7147C" w:rsidRPr="00F7147C" w:rsidRDefault="00F7147C" w:rsidP="00F7147C">
      <w:pPr>
        <w:pStyle w:val="a3"/>
        <w:spacing w:before="8" w:line="319" w:lineRule="exact"/>
        <w:ind w:left="886"/>
        <w:jc w:val="both"/>
      </w:pPr>
      <w:r w:rsidRPr="00F7147C">
        <w:rPr>
          <w:color w:val="0C0C0C"/>
        </w:rPr>
        <w:t>О</w:t>
      </w:r>
      <w:r w:rsidRPr="00F7147C">
        <w:rPr>
          <w:color w:val="0C0C0C"/>
          <w:spacing w:val="53"/>
        </w:rPr>
        <w:t xml:space="preserve"> </w:t>
      </w:r>
      <w:r w:rsidRPr="00F7147C">
        <w:t>принятом</w:t>
      </w:r>
      <w:r w:rsidRPr="00F7147C">
        <w:rPr>
          <w:spacing w:val="70"/>
        </w:rPr>
        <w:t xml:space="preserve"> </w:t>
      </w:r>
      <w:r w:rsidRPr="00F7147C">
        <w:t>решении</w:t>
      </w:r>
      <w:r w:rsidRPr="00F7147C">
        <w:rPr>
          <w:spacing w:val="61"/>
        </w:rPr>
        <w:t xml:space="preserve"> </w:t>
      </w:r>
      <w:r w:rsidRPr="00F7147C">
        <w:t>прошу</w:t>
      </w:r>
      <w:r w:rsidRPr="00F7147C">
        <w:rPr>
          <w:spacing w:val="67"/>
        </w:rPr>
        <w:t xml:space="preserve"> </w:t>
      </w:r>
      <w:r w:rsidRPr="00F7147C">
        <w:t>сообщить</w:t>
      </w:r>
      <w:r w:rsidRPr="00F7147C">
        <w:rPr>
          <w:spacing w:val="68"/>
        </w:rPr>
        <w:t xml:space="preserve"> </w:t>
      </w:r>
      <w:r w:rsidRPr="00F7147C">
        <w:t>в</w:t>
      </w:r>
      <w:r w:rsidRPr="00F7147C">
        <w:rPr>
          <w:spacing w:val="42"/>
        </w:rPr>
        <w:t xml:space="preserve"> </w:t>
      </w:r>
      <w:r w:rsidRPr="00F7147C">
        <w:t>отделение</w:t>
      </w:r>
      <w:r w:rsidRPr="00F7147C">
        <w:rPr>
          <w:spacing w:val="73"/>
        </w:rPr>
        <w:t xml:space="preserve"> </w:t>
      </w:r>
      <w:r w:rsidRPr="00F7147C">
        <w:t>кадров</w:t>
      </w:r>
      <w:r w:rsidRPr="00F7147C">
        <w:rPr>
          <w:spacing w:val="51"/>
        </w:rPr>
        <w:t xml:space="preserve"> </w:t>
      </w:r>
      <w:r w:rsidRPr="00F7147C">
        <w:rPr>
          <w:spacing w:val="-4"/>
        </w:rPr>
        <w:t>ФГКУ</w:t>
      </w:r>
    </w:p>
    <w:p w:rsidR="0081217A" w:rsidRPr="00F7147C" w:rsidRDefault="00F7147C" w:rsidP="00F7147C">
      <w:pPr>
        <w:rPr>
          <w:sz w:val="28"/>
          <w:szCs w:val="28"/>
        </w:rPr>
      </w:pPr>
      <w:r w:rsidRPr="00F7147C">
        <w:rPr>
          <w:sz w:val="28"/>
          <w:szCs w:val="28"/>
        </w:rPr>
        <w:t xml:space="preserve">«ОВО </w:t>
      </w:r>
      <w:r w:rsidRPr="00F7147C">
        <w:rPr>
          <w:color w:val="111111"/>
          <w:sz w:val="28"/>
          <w:szCs w:val="28"/>
        </w:rPr>
        <w:t xml:space="preserve">ВНГ </w:t>
      </w:r>
      <w:r w:rsidRPr="00F7147C">
        <w:rPr>
          <w:sz w:val="28"/>
          <w:szCs w:val="28"/>
        </w:rPr>
        <w:t xml:space="preserve">России по Сахалинской области», эл. адрес: </w:t>
      </w:r>
      <w:hyperlink r:id="rId5">
        <w:r w:rsidRPr="00F7147C">
          <w:rPr>
            <w:sz w:val="28"/>
            <w:szCs w:val="28"/>
          </w:rPr>
          <w:t>kozhomberdievbk@rosgvaid.ru,</w:t>
        </w:r>
      </w:hyperlink>
      <w:r w:rsidRPr="00F7147C">
        <w:rPr>
          <w:spacing w:val="40"/>
          <w:sz w:val="28"/>
          <w:szCs w:val="28"/>
        </w:rPr>
        <w:t xml:space="preserve"> </w:t>
      </w:r>
      <w:r w:rsidRPr="00F7147C">
        <w:rPr>
          <w:sz w:val="28"/>
          <w:szCs w:val="28"/>
        </w:rPr>
        <w:t>тел/факс: (4242) 780-273</w:t>
      </w:r>
      <w:bookmarkStart w:id="0" w:name="_GoBack"/>
      <w:bookmarkEnd w:id="0"/>
    </w:p>
    <w:sectPr w:rsidR="0081217A" w:rsidRPr="00F7147C" w:rsidSect="00F7147C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E"/>
    <w:rsid w:val="0081217A"/>
    <w:rsid w:val="00C23C5E"/>
    <w:rsid w:val="00F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41C4"/>
  <w15:chartTrackingRefBased/>
  <w15:docId w15:val="{3CC5B387-5645-4B11-A60D-EE67F3C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1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147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47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homberdievbk@rosgvai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2025-07-17T14:44:00Z</dcterms:created>
  <dcterms:modified xsi:type="dcterms:W3CDTF">2025-07-17T14:46:00Z</dcterms:modified>
</cp:coreProperties>
</file>